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B646">
      <w:pPr>
        <w:spacing w:before="0" w:after="265"/>
        <w:ind w:left="708" w:right="1443" w:firstLine="708"/>
        <w:jc w:val="center"/>
      </w:pPr>
      <w:r>
        <w:t>КАРТОЧКА ОРГАНИЗАЦИИ</w:t>
      </w:r>
    </w:p>
    <w:tbl>
      <w:tblPr>
        <w:tblStyle w:val="3"/>
        <w:tblW w:w="0" w:type="auto"/>
        <w:tblInd w:w="-67" w:type="dxa"/>
        <w:tblLayout w:type="fixed"/>
        <w:tblCellMar>
          <w:top w:w="26" w:type="dxa"/>
          <w:left w:w="0" w:type="dxa"/>
          <w:bottom w:w="0" w:type="dxa"/>
          <w:right w:w="41" w:type="dxa"/>
        </w:tblCellMar>
      </w:tblPr>
      <w:tblGrid>
        <w:gridCol w:w="669"/>
        <w:gridCol w:w="4213"/>
        <w:gridCol w:w="4576"/>
      </w:tblGrid>
      <w:tr w14:paraId="2FB5474E"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5DBDD656">
            <w:pPr>
              <w:ind w:left="38" w:right="0" w:firstLine="0"/>
              <w:jc w:val="both"/>
            </w:pPr>
            <w:r>
              <w:rPr>
                <w:lang w:eastAsia="ru-RU"/>
              </w:rPr>
              <w:t>№ п/п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7709681F">
            <w:pPr>
              <w:ind w:left="38" w:right="0" w:firstLine="0"/>
              <w:jc w:val="center"/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041898BD">
            <w:pPr>
              <w:ind w:left="38" w:right="0" w:firstLine="0"/>
              <w:jc w:val="center"/>
            </w:pPr>
            <w:r>
              <w:rPr>
                <w:lang w:eastAsia="ru-RU"/>
              </w:rPr>
              <w:t>Значение показателя</w:t>
            </w:r>
          </w:p>
        </w:tc>
      </w:tr>
      <w:tr w14:paraId="2786E6CA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201D0C6B">
            <w:pPr>
              <w:ind w:left="38" w:right="0" w:firstLine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17A395B2">
            <w:pPr>
              <w:ind w:left="38" w:right="0"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1B3E8F66">
            <w:pPr>
              <w:ind w:left="38" w:right="0" w:firstLine="0"/>
              <w:jc w:val="center"/>
            </w:pPr>
            <w:r>
              <w:rPr>
                <w:lang w:eastAsia="ru-RU"/>
              </w:rPr>
              <w:t>3</w:t>
            </w:r>
          </w:p>
        </w:tc>
      </w:tr>
      <w:tr w14:paraId="14A075C3">
        <w:tblPrEx>
          <w:tblCellMar>
            <w:top w:w="26" w:type="dxa"/>
            <w:left w:w="-2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420C227F">
            <w:pPr>
              <w:snapToGrid w:val="0"/>
              <w:rPr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7F0B1ADD">
            <w:pPr>
              <w:ind w:left="0" w:right="657" w:firstLine="0"/>
              <w:jc w:val="center"/>
            </w:pPr>
            <w:r>
              <w:rPr>
                <w:b/>
                <w:lang w:eastAsia="ru-RU"/>
              </w:rPr>
              <w:t>Наименование</w:t>
            </w:r>
          </w:p>
        </w:tc>
      </w:tr>
      <w:tr w14:paraId="04FBBD01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56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4429C6BE">
            <w:pPr>
              <w:ind w:left="38" w:right="0" w:firstLine="0"/>
              <w:jc w:val="center"/>
            </w:pPr>
            <w:r>
              <w:rPr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206C77D1">
            <w:pPr>
              <w:ind w:left="37" w:right="0" w:firstLine="0"/>
            </w:pPr>
            <w:r>
              <w:rPr>
                <w:lang w:eastAsia="ru-RU"/>
              </w:rPr>
              <w:t>Полное наименование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21869B94">
            <w:pPr>
              <w:ind w:left="37" w:right="0" w:firstLine="0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ОБЩЕСТВО С ОГРАНИЧЕННОЙ ОТВЕТСТВЕННОСТЬЮ</w:t>
            </w:r>
            <w:r>
              <w:rPr>
                <w:lang w:eastAsia="ru-RU"/>
              </w:rPr>
              <w:t xml:space="preserve"> "ЕНИСЕЙ- СЕРВИС"</w:t>
            </w:r>
          </w:p>
        </w:tc>
      </w:tr>
      <w:tr w14:paraId="49CE6C63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017480C2">
            <w:pPr>
              <w:ind w:left="38" w:right="0" w:firstLine="0"/>
              <w:jc w:val="center"/>
            </w:pPr>
            <w:r>
              <w:rPr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0F7D85DF">
            <w:pPr>
              <w:ind w:left="37" w:right="0" w:firstLine="0"/>
            </w:pPr>
            <w:r>
              <w:rPr>
                <w:lang w:eastAsia="ru-RU"/>
              </w:rPr>
              <w:t>Сокращенное наименование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3397E374">
            <w:pPr>
              <w:ind w:left="37" w:right="0" w:firstLine="0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ОО</w:t>
            </w:r>
            <w:r>
              <w:rPr>
                <w:lang w:eastAsia="ru-RU"/>
              </w:rPr>
              <w:t>О "ЕНИСЕЙ-СЕРВИС"</w:t>
            </w:r>
          </w:p>
        </w:tc>
      </w:tr>
      <w:tr w14:paraId="7BA22C88">
        <w:tblPrEx>
          <w:tblCellMar>
            <w:top w:w="26" w:type="dxa"/>
            <w:left w:w="-2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4DB04DB1">
            <w:pPr>
              <w:snapToGrid w:val="0"/>
              <w:rPr>
                <w:lang w:eastAsia="ru-RU"/>
              </w:rPr>
            </w:pPr>
          </w:p>
        </w:tc>
        <w:tc>
          <w:tcPr>
            <w:tcW w:w="8789" w:type="dxa"/>
            <w:gridSpan w:val="2"/>
            <w:tcBorders>
              <w:top w:val="single" w:color="000001" w:sz="2" w:space="0"/>
              <w:left w:val="single" w:color="00000A" w:sz="4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5342C02F">
            <w:pPr>
              <w:ind w:left="0" w:right="656" w:firstLine="0"/>
              <w:jc w:val="center"/>
            </w:pPr>
            <w:r>
              <w:rPr>
                <w:b/>
                <w:lang w:eastAsia="ru-RU"/>
              </w:rPr>
              <w:t>Адрес (место нахождения)</w:t>
            </w:r>
          </w:p>
        </w:tc>
      </w:tr>
      <w:tr w14:paraId="16B80BF3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43E9CE20">
            <w:pPr>
              <w:ind w:left="38" w:right="0" w:firstLine="0"/>
              <w:jc w:val="center"/>
            </w:pPr>
            <w:r>
              <w:rPr>
                <w:lang w:eastAsia="ru-RU"/>
              </w:rPr>
              <w:t>4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3F1083FC">
            <w:pPr>
              <w:ind w:left="37" w:right="0" w:firstLine="0"/>
            </w:pPr>
            <w:r>
              <w:rPr>
                <w:lang w:eastAsia="ru-RU"/>
              </w:rPr>
              <w:t>Почтовый индекс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34F0E3C0">
            <w:pPr>
              <w:ind w:left="37" w:right="0" w:firstLine="0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n-US" w:eastAsia="ru-RU" w:bidi="ar-SA"/>
              </w:rPr>
              <w:t>117420</w:t>
            </w:r>
          </w:p>
        </w:tc>
      </w:tr>
      <w:tr w14:paraId="242563A3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3A4D5BC2">
            <w:pPr>
              <w:ind w:left="38" w:right="0" w:firstLine="0"/>
              <w:jc w:val="center"/>
            </w:pPr>
            <w:r>
              <w:rPr>
                <w:lang w:eastAsia="ru-RU"/>
              </w:rPr>
              <w:t>5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1284C68F">
            <w:pPr>
              <w:ind w:left="37" w:right="0" w:firstLine="0"/>
            </w:pPr>
            <w:r>
              <w:rPr>
                <w:lang w:eastAsia="ru-RU"/>
              </w:rPr>
              <w:t>Субъект Российской Федерации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02064F39">
            <w:pPr>
              <w:ind w:left="37" w:right="0" w:firstLine="0"/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ГОРОД МОСКВА</w:t>
            </w:r>
          </w:p>
        </w:tc>
      </w:tr>
      <w:tr w14:paraId="3553F139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22D43A24">
            <w:pPr>
              <w:ind w:left="38" w:right="0" w:firstLine="0"/>
              <w:jc w:val="center"/>
            </w:pPr>
            <w:r>
              <w:rPr>
                <w:lang w:eastAsia="ru-RU"/>
              </w:rPr>
              <w:t>7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3128A6F5">
            <w:pPr>
              <w:ind w:left="37" w:right="0" w:firstLine="0"/>
            </w:pPr>
            <w:r>
              <w:rPr>
                <w:lang w:eastAsia="ru-RU"/>
              </w:rPr>
              <w:t>Улица (проспект, переулок и т.д.)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2DB3B686">
            <w:pPr>
              <w:ind w:left="37" w:right="0" w:firstLine="0"/>
            </w:pPr>
            <w:r>
              <w:rPr>
                <w:lang w:eastAsia="ru-RU"/>
              </w:rPr>
              <w:t xml:space="preserve">УЛИЦА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ru-RU" w:bidi="ar-SA"/>
              </w:rPr>
              <w:t>НАМЕТКИНА</w:t>
            </w:r>
          </w:p>
        </w:tc>
      </w:tr>
      <w:tr w14:paraId="6C44DE9C">
        <w:tblPrEx>
          <w:tblCellMar>
            <w:top w:w="26" w:type="dxa"/>
            <w:left w:w="0" w:type="dxa"/>
            <w:bottom w:w="0" w:type="dxa"/>
            <w:right w:w="41" w:type="dxa"/>
          </w:tblCellMar>
        </w:tblPrEx>
        <w:trPr>
          <w:cantSplit/>
          <w:trHeight w:val="325" w:hRule="atLeast"/>
        </w:trPr>
        <w:tc>
          <w:tcPr>
            <w:tcW w:w="66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noWrap w:val="0"/>
            <w:vAlign w:val="top"/>
          </w:tcPr>
          <w:p w14:paraId="269E52E8">
            <w:pPr>
              <w:ind w:left="38" w:right="0" w:firstLine="0"/>
              <w:jc w:val="center"/>
            </w:pPr>
            <w:r>
              <w:rPr>
                <w:lang w:eastAsia="ru-RU"/>
              </w:rPr>
              <w:t>8</w:t>
            </w:r>
          </w:p>
        </w:tc>
        <w:tc>
          <w:tcPr>
            <w:tcW w:w="4213" w:type="dxa"/>
            <w:tcBorders>
              <w:top w:val="single" w:color="000001" w:sz="2" w:space="0"/>
              <w:left w:val="single" w:color="00000A" w:sz="4" w:space="0"/>
              <w:bottom w:val="single" w:color="000001" w:sz="2" w:space="0"/>
            </w:tcBorders>
            <w:noWrap w:val="0"/>
            <w:vAlign w:val="top"/>
          </w:tcPr>
          <w:p w14:paraId="5A5293A6">
            <w:pPr>
              <w:ind w:left="37" w:right="0" w:firstLine="0"/>
            </w:pPr>
            <w:r>
              <w:rPr>
                <w:lang w:eastAsia="ru-RU"/>
              </w:rPr>
              <w:t>Дом (владение и т.п.)</w:t>
            </w:r>
          </w:p>
        </w:tc>
        <w:tc>
          <w:tcPr>
            <w:tcW w:w="457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3AC6CD76">
            <w:pPr>
              <w:ind w:left="37" w:right="0" w:firstLine="0"/>
            </w:pPr>
            <w:r>
              <w:rPr>
                <w:rFonts w:hint="default" w:eastAsia="Times New Roman"/>
                <w:color w:val="auto"/>
                <w:sz w:val="24"/>
                <w:szCs w:val="24"/>
                <w:lang w:val="ru-RU" w:eastAsia="ru-RU"/>
              </w:rPr>
              <w:t>Д. 10А, КВ./ОФ. ЭТ 2</w:t>
            </w:r>
            <w:bookmarkStart w:id="25" w:name="_GoBack"/>
            <w:bookmarkEnd w:id="25"/>
          </w:p>
        </w:tc>
      </w:tr>
    </w:tbl>
    <w:p w14:paraId="01578347"/>
    <w:tbl>
      <w:tblPr>
        <w:tblStyle w:val="3"/>
        <w:tblW w:w="0" w:type="auto"/>
        <w:tblInd w:w="32" w:type="dxa"/>
        <w:tblLayout w:type="fixed"/>
        <w:tblCellMar>
          <w:top w:w="26" w:type="dxa"/>
          <w:left w:w="37" w:type="dxa"/>
          <w:bottom w:w="0" w:type="dxa"/>
          <w:right w:w="40" w:type="dxa"/>
        </w:tblCellMar>
      </w:tblPr>
      <w:tblGrid>
        <w:gridCol w:w="618"/>
        <w:gridCol w:w="4207"/>
        <w:gridCol w:w="4590"/>
      </w:tblGrid>
      <w:tr w14:paraId="05431AC2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94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6199E1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0" w:name="__UnoMark__262_455361266"/>
            <w:bookmarkEnd w:id="0"/>
            <w:r>
              <w:rPr>
                <w:b/>
                <w:lang w:eastAsia="ru-RU"/>
              </w:rPr>
              <w:t>Сведения об учете в налоговом органе</w:t>
            </w:r>
          </w:p>
        </w:tc>
      </w:tr>
      <w:tr w14:paraId="2C8F30B0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4E2C8AA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20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531DA3D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1" w:name="__UnoMark__266_455361266"/>
            <w:bookmarkEnd w:id="1"/>
            <w:bookmarkStart w:id="2" w:name="__UnoMark__265_455361266"/>
            <w:bookmarkEnd w:id="2"/>
            <w:r>
              <w:rPr>
                <w:lang w:eastAsia="ru-RU"/>
              </w:rPr>
              <w:t>ИНН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1A8C73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ru-RU" w:eastAsia="ru-RU" w:bidi="ar-SA"/>
              </w:rPr>
              <w:t>5507273950</w:t>
            </w:r>
          </w:p>
        </w:tc>
      </w:tr>
      <w:tr w14:paraId="3A2A194A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148C2B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21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6E56151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3" w:name="__UnoMark__272_455361266"/>
            <w:bookmarkEnd w:id="3"/>
            <w:bookmarkStart w:id="4" w:name="__UnoMark__271_455361266"/>
            <w:bookmarkEnd w:id="4"/>
            <w:r>
              <w:rPr>
                <w:lang w:eastAsia="ru-RU"/>
              </w:rPr>
              <w:t>КПП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0EAD9A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</w:pPr>
            <w:r>
              <w:rPr>
                <w:rFonts w:eastAsia="Times New Roman" w:cs="Times New Roman"/>
                <w:bCs/>
                <w:color w:val="auto"/>
                <w:sz w:val="24"/>
                <w:szCs w:val="24"/>
                <w:lang w:val="en-US" w:eastAsia="ru-RU" w:bidi="ar-SA"/>
              </w:rPr>
              <w:t>772801001</w:t>
            </w:r>
          </w:p>
        </w:tc>
      </w:tr>
      <w:tr w14:paraId="1B099BFA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741346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22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5332783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5" w:name="__UnoMark__278_455361266"/>
            <w:bookmarkEnd w:id="5"/>
            <w:bookmarkStart w:id="6" w:name="__UnoMark__277_455361266"/>
            <w:bookmarkEnd w:id="6"/>
            <w:r>
              <w:rPr>
                <w:lang w:eastAsia="ru-RU"/>
              </w:rPr>
              <w:t xml:space="preserve">ОГРН 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6923BD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>1195543032365</w:t>
            </w:r>
          </w:p>
        </w:tc>
      </w:tr>
      <w:tr w14:paraId="1DAE75B5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809" w:hRule="atLeast"/>
        </w:trPr>
        <w:tc>
          <w:tcPr>
            <w:tcW w:w="94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2966A5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lang w:eastAsia="ru-RU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14:paraId="26A1F7A1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223" w:hRule="atLeast"/>
        </w:trPr>
        <w:tc>
          <w:tcPr>
            <w:tcW w:w="94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202425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rPr>
                <w:b/>
                <w:lang w:eastAsia="ru-RU"/>
              </w:rPr>
            </w:pPr>
          </w:p>
        </w:tc>
      </w:tr>
      <w:tr w14:paraId="099ACE62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1888817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26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3E3EA3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7" w:name="__UnoMark__305_455361266"/>
            <w:bookmarkEnd w:id="7"/>
            <w:bookmarkStart w:id="8" w:name="__UnoMark__306_455361266"/>
            <w:bookmarkEnd w:id="8"/>
            <w:r>
              <w:rPr>
                <w:lang w:eastAsia="ru-RU"/>
              </w:rPr>
              <w:t>Фамилия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6E0AB7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cs="Times New Roman"/>
                <w:color w:val="auto"/>
                <w:sz w:val="24"/>
                <w:szCs w:val="24"/>
                <w:lang w:val="ru-RU" w:eastAsia="ru-RU" w:bidi="ar-SA"/>
              </w:rPr>
              <w:t>УСОВА</w:t>
            </w:r>
          </w:p>
        </w:tc>
      </w:tr>
      <w:tr w14:paraId="35D8754C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64B414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27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7845DF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9" w:name="__UnoMark__311_455361266"/>
            <w:bookmarkEnd w:id="9"/>
            <w:bookmarkStart w:id="10" w:name="__UnoMark__312_455361266"/>
            <w:bookmarkEnd w:id="10"/>
            <w:r>
              <w:rPr>
                <w:lang w:eastAsia="ru-RU"/>
              </w:rPr>
              <w:t>Имя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1FC15AB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hint="default"/>
                <w:lang w:val="ru-RU"/>
              </w:rPr>
            </w:pPr>
            <w:r>
              <w:rPr>
                <w:lang w:val="ru-RU"/>
              </w:rPr>
              <w:t>НАТАЛИЯ</w:t>
            </w:r>
          </w:p>
        </w:tc>
      </w:tr>
      <w:tr w14:paraId="78D85F1E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0B9CD2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28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28DCB0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11" w:name="__UnoMark__318_455361266"/>
            <w:bookmarkEnd w:id="11"/>
            <w:bookmarkStart w:id="12" w:name="__UnoMark__317_455361266"/>
            <w:bookmarkEnd w:id="12"/>
            <w:r>
              <w:rPr>
                <w:lang w:eastAsia="ru-RU"/>
              </w:rPr>
              <w:t>Отчество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4D9ABF5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cs="Times New Roman"/>
                <w:color w:val="auto"/>
                <w:sz w:val="24"/>
                <w:szCs w:val="24"/>
                <w:lang w:val="ru-RU" w:eastAsia="ru-RU" w:bidi="ar-SA"/>
              </w:rPr>
              <w:t>ПАВЛОВНА</w:t>
            </w:r>
          </w:p>
        </w:tc>
      </w:tr>
      <w:tr w14:paraId="39317D64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950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5A4328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29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1855176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13" w:name="__UnoMark__324_455361266"/>
            <w:bookmarkEnd w:id="13"/>
            <w:bookmarkStart w:id="14" w:name="__UnoMark__323_455361266"/>
            <w:bookmarkEnd w:id="14"/>
            <w:r>
              <w:rPr>
                <w:lang w:eastAsia="ru-RU"/>
              </w:rPr>
              <w:t>Должность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45480D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15" w:name="__UnoMark__325_455361266"/>
            <w:bookmarkEnd w:id="15"/>
            <w:bookmarkStart w:id="16" w:name="__UnoMark__326_455361266"/>
            <w:bookmarkEnd w:id="16"/>
            <w:r>
              <w:rPr>
                <w:lang w:eastAsia="ru-RU"/>
              </w:rPr>
              <w:t>Генеральный директор</w:t>
            </w:r>
          </w:p>
        </w:tc>
      </w:tr>
      <w:tr w14:paraId="0DDEFAB8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09" w:hRule="atLeast"/>
        </w:trPr>
        <w:tc>
          <w:tcPr>
            <w:tcW w:w="9415" w:type="dxa"/>
            <w:gridSpan w:val="3"/>
            <w:tcBorders>
              <w:top w:val="single" w:color="000001" w:sz="2" w:space="0"/>
              <w:left w:val="single" w:color="000001" w:sz="2" w:space="0"/>
              <w:bottom w:val="single" w:color="00000A" w:sz="4" w:space="0"/>
              <w:right w:val="single" w:color="000001" w:sz="2" w:space="0"/>
            </w:tcBorders>
            <w:noWrap w:val="0"/>
            <w:vAlign w:val="top"/>
          </w:tcPr>
          <w:p w14:paraId="33CABD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b/>
                <w:lang w:eastAsia="ru-RU"/>
              </w:rPr>
              <w:t>Банковские реквизиты</w:t>
            </w:r>
          </w:p>
        </w:tc>
      </w:tr>
      <w:tr w14:paraId="1D938601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442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35B0F5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rPr>
                <w:lang w:eastAsia="ru-RU"/>
              </w:rPr>
            </w:pPr>
          </w:p>
          <w:p w14:paraId="49BD7B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30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640290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rPr>
                <w:lang w:eastAsia="ru-RU"/>
              </w:rPr>
            </w:pPr>
          </w:p>
          <w:p w14:paraId="6F25B4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Наименование получателя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335A6DB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napToGrid w:val="0"/>
              <w:rPr>
                <w:lang w:eastAsia="ru-RU"/>
              </w:rPr>
            </w:pPr>
          </w:p>
          <w:p w14:paraId="17A168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ru-RU" w:eastAsia="zh-CN" w:bidi="ar-SA"/>
              </w:rPr>
              <w:t>ООО</w:t>
            </w:r>
            <w:r>
              <w:t xml:space="preserve"> ЕНИСЕЙ-СЕРВИС</w:t>
            </w:r>
          </w:p>
        </w:tc>
      </w:tr>
      <w:tr w14:paraId="77E2FD71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6495ABA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31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5AC9EA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17" w:name="__UnoMark__332_455361266"/>
            <w:bookmarkEnd w:id="17"/>
            <w:bookmarkStart w:id="18" w:name="__UnoMark__331_455361266"/>
            <w:bookmarkEnd w:id="18"/>
            <w:r>
              <w:rPr>
                <w:lang w:eastAsia="ru-RU"/>
              </w:rPr>
              <w:t>БИК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2FFDA09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045004774</w:t>
            </w:r>
          </w:p>
        </w:tc>
      </w:tr>
      <w:tr w14:paraId="5C04F739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325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59C3FA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32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3CEC31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19" w:name="__UnoMark__350_455361266"/>
            <w:bookmarkEnd w:id="19"/>
            <w:bookmarkStart w:id="20" w:name="__UnoMark__349_455361266"/>
            <w:bookmarkEnd w:id="20"/>
            <w:r>
              <w:rPr>
                <w:lang w:eastAsia="ru-RU"/>
              </w:rPr>
              <w:t xml:space="preserve">К/с 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114B787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30101810600000000774</w:t>
            </w:r>
          </w:p>
        </w:tc>
      </w:tr>
      <w:tr w14:paraId="659024DB">
        <w:tblPrEx>
          <w:tblCellMar>
            <w:top w:w="26" w:type="dxa"/>
            <w:left w:w="37" w:type="dxa"/>
            <w:bottom w:w="0" w:type="dxa"/>
            <w:right w:w="40" w:type="dxa"/>
          </w:tblCellMar>
        </w:tblPrEx>
        <w:trPr>
          <w:cantSplit/>
          <w:trHeight w:val="934" w:hRule="atLeast"/>
        </w:trPr>
        <w:tc>
          <w:tcPr>
            <w:tcW w:w="61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4727C9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lang w:eastAsia="ru-RU"/>
              </w:rPr>
              <w:t>33</w:t>
            </w:r>
          </w:p>
        </w:tc>
        <w:tc>
          <w:tcPr>
            <w:tcW w:w="4207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noWrap w:val="0"/>
            <w:vAlign w:val="top"/>
          </w:tcPr>
          <w:p w14:paraId="009292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bookmarkStart w:id="21" w:name="__UnoMark__355_455361266"/>
            <w:bookmarkEnd w:id="21"/>
            <w:bookmarkStart w:id="22" w:name="__UnoMark__356_455361266"/>
            <w:bookmarkEnd w:id="22"/>
            <w:r>
              <w:rPr>
                <w:lang w:eastAsia="ru-RU"/>
              </w:rPr>
              <w:t>Р/с</w:t>
            </w:r>
          </w:p>
        </w:tc>
        <w:tc>
          <w:tcPr>
            <w:tcW w:w="459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noWrap w:val="0"/>
            <w:vAlign w:val="top"/>
          </w:tcPr>
          <w:p w14:paraId="25DA811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bookmarkStart w:id="23" w:name="_GoBack1"/>
            <w:bookmarkEnd w:id="23"/>
            <w:bookmarkStart w:id="24" w:name="__UnoMark__357_455361266"/>
            <w:bookmarkEnd w:id="24"/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40702810223050011224</w:t>
            </w:r>
          </w:p>
          <w:p w14:paraId="1C2D79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rPr>
                <w:rFonts w:hint="default" w:ascii="Times New Roman" w:hAnsi="Times New Roman" w:eastAsia="SimSu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ФИЛИАЛ «НОВОСИБИРСКИЙ» АО «АЛЬФА-БАНК»</w:t>
            </w:r>
          </w:p>
        </w:tc>
      </w:tr>
    </w:tbl>
    <w:p w14:paraId="78C86E77"/>
    <w:sectPr>
      <w:footnotePr>
        <w:pos w:val="beneathText"/>
        <w:numFmt w:val="decimal"/>
      </w:footnotePr>
      <w:pgSz w:w="11906" w:h="16838"/>
      <w:pgMar w:top="426" w:right="850" w:bottom="426" w:left="1701" w:header="720" w:footer="720" w:gutter="0"/>
      <w:pgNumType w:fmt="decimal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CC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10F82"/>
    <w:rsid w:val="3D9B3B9C"/>
    <w:rsid w:val="5AC976F3"/>
    <w:rsid w:val="5CDF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  <w:spacing w:line="100" w:lineRule="atLeast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67"/>
    <w:pPr>
      <w:spacing w:before="0" w:after="140" w:line="276" w:lineRule="auto"/>
    </w:pPr>
  </w:style>
  <w:style w:type="paragraph" w:styleId="5">
    <w:name w:val="List"/>
    <w:basedOn w:val="4"/>
    <w:qFormat/>
    <w:uiPriority w:val="67"/>
    <w:rPr>
      <w:rFonts w:cs="Arial"/>
    </w:rPr>
  </w:style>
  <w:style w:type="character" w:customStyle="1" w:styleId="6">
    <w:name w:val="Основной шрифт абзаца1"/>
    <w:qFormat/>
    <w:uiPriority w:val="67"/>
  </w:style>
  <w:style w:type="paragraph" w:customStyle="1" w:styleId="7">
    <w:name w:val="Заголовок"/>
    <w:basedOn w:val="1"/>
    <w:next w:val="4"/>
    <w:qFormat/>
    <w:uiPriority w:val="6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Указатель1"/>
    <w:basedOn w:val="1"/>
    <w:uiPriority w:val="67"/>
    <w:pPr>
      <w:suppressLineNumbers/>
    </w:pPr>
    <w:rPr>
      <w:rFonts w:cs="Arial"/>
    </w:rPr>
  </w:style>
  <w:style w:type="paragraph" w:customStyle="1" w:styleId="9">
    <w:name w:val="Содержимое таблицы"/>
    <w:basedOn w:val="1"/>
    <w:qFormat/>
    <w:uiPriority w:val="67"/>
    <w:pPr>
      <w:suppressLineNumbers/>
    </w:pPr>
  </w:style>
  <w:style w:type="paragraph" w:customStyle="1" w:styleId="10">
    <w:name w:val="Заголовок таблицы"/>
    <w:basedOn w:val="9"/>
    <w:qFormat/>
    <w:uiPriority w:val="67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121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2019-04-26T04:35:00Z</dcterms:created>
  <dc:creator>im_market</dc:creator>
  <cp:lastModifiedBy>China today</cp:lastModifiedBy>
  <cp:lastPrinted>1995-11-21T11:41:00Z</cp:lastPrinted>
  <dcterms:modified xsi:type="dcterms:W3CDTF">2024-07-29T11:11:55Z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62422C6E71A740DC8B3AFBC11E0B34F6</vt:lpwstr>
  </property>
</Properties>
</file>